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22" w:rsidRPr="00351F87" w:rsidRDefault="00351F87" w:rsidP="00351F87">
      <w:pPr>
        <w:jc w:val="center"/>
        <w:rPr>
          <w:b/>
          <w:color w:val="538135" w:themeColor="accent6" w:themeShade="BF"/>
          <w:sz w:val="36"/>
          <w:szCs w:val="36"/>
        </w:rPr>
      </w:pPr>
      <w:r w:rsidRPr="00351F87">
        <w:rPr>
          <w:b/>
          <w:color w:val="538135" w:themeColor="accent6" w:themeShade="BF"/>
          <w:sz w:val="36"/>
          <w:szCs w:val="36"/>
        </w:rPr>
        <w:t>MỤC LỤC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020"/>
        <w:gridCol w:w="895"/>
      </w:tblGrid>
      <w:tr w:rsidR="00351F87" w:rsidTr="00351F87">
        <w:trPr>
          <w:trHeight w:val="440"/>
        </w:trPr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 w:themeFill="accent6" w:themeFillShade="BF"/>
            <w:vAlign w:val="center"/>
          </w:tcPr>
          <w:p w:rsidR="00351F87" w:rsidRPr="00351F87" w:rsidRDefault="00351F87" w:rsidP="00351F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51F87">
              <w:rPr>
                <w:b/>
                <w:color w:val="FFFFFF" w:themeColor="background1"/>
                <w:sz w:val="24"/>
                <w:szCs w:val="24"/>
              </w:rPr>
              <w:t>Ngày</w:t>
            </w:r>
            <w:proofErr w:type="spellEnd"/>
            <w:r w:rsidRPr="00351F8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51F87">
              <w:rPr>
                <w:b/>
                <w:color w:val="FFFFFF" w:themeColor="background1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 w:themeFill="accent6" w:themeFillShade="BF"/>
            <w:vAlign w:val="center"/>
          </w:tcPr>
          <w:p w:rsidR="00351F87" w:rsidRPr="00351F87" w:rsidRDefault="00351F87" w:rsidP="00351F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51F87">
              <w:rPr>
                <w:b/>
                <w:color w:val="FFFFFF" w:themeColor="background1"/>
                <w:sz w:val="24"/>
                <w:szCs w:val="24"/>
              </w:rPr>
              <w:t>Chủ</w:t>
            </w:r>
            <w:proofErr w:type="spellEnd"/>
            <w:r w:rsidRPr="00351F8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51F87">
              <w:rPr>
                <w:b/>
                <w:color w:val="FFFFFF" w:themeColor="background1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 w:themeFill="accent6" w:themeFillShade="BF"/>
            <w:vAlign w:val="center"/>
          </w:tcPr>
          <w:p w:rsidR="00351F87" w:rsidRPr="00351F87" w:rsidRDefault="00351F87" w:rsidP="00351F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1F87">
              <w:rPr>
                <w:b/>
                <w:color w:val="FFFFFF" w:themeColor="background1"/>
                <w:sz w:val="24"/>
                <w:szCs w:val="24"/>
              </w:rPr>
              <w:t>Trang #</w:t>
            </w:r>
          </w:p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>
            <w:bookmarkStart w:id="0" w:name="_GoBack"/>
            <w:bookmarkEnd w:id="0"/>
          </w:p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P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  <w:tr w:rsidR="00351F87" w:rsidTr="00351F87">
        <w:tc>
          <w:tcPr>
            <w:tcW w:w="14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70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51F87" w:rsidRDefault="00351F87"/>
        </w:tc>
      </w:tr>
    </w:tbl>
    <w:p w:rsidR="00351F87" w:rsidRDefault="00351F87"/>
    <w:sectPr w:rsidR="0035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87"/>
    <w:rsid w:val="000F6422"/>
    <w:rsid w:val="002D1388"/>
    <w:rsid w:val="00351F87"/>
    <w:rsid w:val="00530C54"/>
    <w:rsid w:val="005B1FA6"/>
    <w:rsid w:val="00A32E16"/>
    <w:rsid w:val="00AD3455"/>
    <w:rsid w:val="00BE75B0"/>
    <w:rsid w:val="00D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2A3C"/>
  <w15:chartTrackingRefBased/>
  <w15:docId w15:val="{4B7A4D59-8338-4325-A6F0-69A2B11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Quantrimang .com</dc:creator>
  <cp:keywords/>
  <dc:description/>
  <cp:lastModifiedBy>Quantrimang .com</cp:lastModifiedBy>
  <cp:revision>1</cp:revision>
  <dcterms:created xsi:type="dcterms:W3CDTF">2018-12-21T04:13:00Z</dcterms:created>
  <dcterms:modified xsi:type="dcterms:W3CDTF">2018-12-21T04:25:00Z</dcterms:modified>
</cp:coreProperties>
</file>